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C" w:rsidRDefault="00C365CC" w:rsidP="00554F0A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Anexo “A” do qual trata o item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desta Instrução Conjunta</w:t>
      </w:r>
    </w:p>
    <w:p w:rsidR="00C365CC" w:rsidRDefault="00554F0A" w:rsidP="00C365C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732A7DB9" wp14:editId="40261BF7">
            <wp:simplePos x="0" y="0"/>
            <wp:positionH relativeFrom="column">
              <wp:posOffset>635</wp:posOffset>
            </wp:positionH>
            <wp:positionV relativeFrom="paragraph">
              <wp:posOffset>178435</wp:posOffset>
            </wp:positionV>
            <wp:extent cx="5399405" cy="952500"/>
            <wp:effectExtent l="0" t="0" r="0" b="0"/>
            <wp:wrapNone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[1]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SECRETARIA DA EDUCAÇÃO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UO ____________________________________________________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UA ____________________________________________________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640"/>
        <w:gridCol w:w="720"/>
        <w:gridCol w:w="1360"/>
        <w:gridCol w:w="3040"/>
      </w:tblGrid>
      <w:tr w:rsidR="00C365CC" w:rsidTr="00DF4645">
        <w:trPr>
          <w:trHeight w:val="24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[2]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19"/>
                <w:szCs w:val="19"/>
              </w:rPr>
              <w:t>IDENTIFICAÇÃO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RS/PV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R. G.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Cargo/Função-Atividade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9"/>
                <w:szCs w:val="19"/>
              </w:rPr>
              <w:t>Local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28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65CC" w:rsidTr="00DF4645">
        <w:trPr>
          <w:trHeight w:val="20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9"/>
                <w:szCs w:val="19"/>
              </w:rPr>
              <w:t>INFORMATIVO - ARTIGO 11º DA LC Nº 1.164/2012, ALTERADA PELA LC 1.191/</w:t>
            </w:r>
            <w:proofErr w:type="gramStart"/>
            <w:r>
              <w:rPr>
                <w:rFonts w:ascii="Arial" w:hAnsi="Arial" w:cs="Arial"/>
                <w:b/>
                <w:bCs/>
                <w:w w:val="97"/>
                <w:sz w:val="19"/>
                <w:szCs w:val="19"/>
              </w:rPr>
              <w:t>2012</w:t>
            </w:r>
            <w:proofErr w:type="gramEnd"/>
          </w:p>
        </w:tc>
      </w:tr>
      <w:tr w:rsidR="00C365CC" w:rsidTr="00DF4645">
        <w:trPr>
          <w:trHeight w:val="27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9"/>
                <w:szCs w:val="19"/>
              </w:rPr>
              <w:t>GRATIFICAÇÃO DE DEDICAÇÃO PLENA E INTEGRAL - GDPI</w:t>
            </w: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[3]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8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Período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0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9"/>
                <w:szCs w:val="19"/>
              </w:rPr>
              <w:t>[4]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Total (Em dias)</w:t>
            </w: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5A7C88" w:rsidP="005A7C8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</w:t>
            </w:r>
            <w:r w:rsidR="00C365CC">
              <w:rPr>
                <w:rFonts w:ascii="Arial" w:hAnsi="Arial" w:cs="Arial"/>
                <w:w w:val="99"/>
                <w:sz w:val="19"/>
                <w:szCs w:val="19"/>
              </w:rPr>
              <w:t>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De __/__/____ a __/__/____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5CC" w:rsidTr="00DF4645">
        <w:trPr>
          <w:trHeight w:val="228"/>
        </w:trPr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65CC" w:rsidTr="00DF4645">
        <w:trPr>
          <w:trHeight w:val="221"/>
        </w:trPr>
        <w:tc>
          <w:tcPr>
            <w:tcW w:w="5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Quantidade de dias em que houve percebimento da gratificação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[5]</w:t>
            </w:r>
          </w:p>
        </w:tc>
      </w:tr>
      <w:tr w:rsidR="00C365CC" w:rsidTr="00DF4645">
        <w:trPr>
          <w:trHeight w:val="222"/>
        </w:trPr>
        <w:tc>
          <w:tcPr>
            <w:tcW w:w="5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Quantidade de dias de contribuição para aposentadoria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[6]</w:t>
            </w:r>
          </w:p>
        </w:tc>
      </w:tr>
      <w:tr w:rsidR="00C365CC" w:rsidTr="00DF4645">
        <w:trPr>
          <w:trHeight w:val="22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Razão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[7]</w:t>
            </w:r>
          </w:p>
        </w:tc>
      </w:tr>
      <w:tr w:rsidR="00C365CC" w:rsidTr="00DF4645">
        <w:trPr>
          <w:trHeight w:val="222"/>
        </w:trPr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Valor apurado para aposentadoria*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[8] R$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0" w:right="10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* O valor apurado para aposentadoria possui caráter meramente informativo e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será validado e definido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pela São Paulo Previdência - SPPREV.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C365CC" w:rsidTr="00DF4645">
        <w:trPr>
          <w:trHeight w:val="248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[9]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ENCAMINHAMENTO</w:t>
            </w:r>
          </w:p>
        </w:tc>
      </w:tr>
      <w:tr w:rsidR="00C365CC" w:rsidTr="00DF4645">
        <w:trPr>
          <w:trHeight w:val="743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0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ASSINATURA E CARIMBO DO CRH/DIR</w:t>
            </w:r>
          </w:p>
        </w:tc>
      </w:tr>
    </w:tbl>
    <w:p w:rsidR="00C365CC" w:rsidRDefault="00C365CC" w:rsidP="0055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  <w:sectPr w:rsidR="00C365CC" w:rsidSect="00554F0A">
          <w:headerReference w:type="default" r:id="rId10"/>
          <w:footerReference w:type="default" r:id="rId11"/>
          <w:pgSz w:w="11900" w:h="16838"/>
          <w:pgMar w:top="1418" w:right="1134" w:bottom="567" w:left="1701" w:header="720" w:footer="720" w:gutter="0"/>
          <w:cols w:space="720" w:equalWidth="0">
            <w:col w:w="8783"/>
          </w:cols>
          <w:noEndnote/>
        </w:sect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0" allowOverlap="1" wp14:anchorId="40E8FBA3" wp14:editId="450A6E30">
            <wp:simplePos x="0" y="0"/>
            <wp:positionH relativeFrom="column">
              <wp:posOffset>5802630</wp:posOffset>
            </wp:positionH>
            <wp:positionV relativeFrom="paragraph">
              <wp:posOffset>480695</wp:posOffset>
            </wp:positionV>
            <wp:extent cx="372110" cy="214630"/>
            <wp:effectExtent l="0" t="0" r="8890" b="0"/>
            <wp:wrapNone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CC" w:rsidRDefault="00C365CC" w:rsidP="00554F0A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bookmarkStart w:id="1" w:name="page7"/>
      <w:bookmarkEnd w:id="1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Anexo “B” do qual trata o item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desta Instrução Conjunta</w:t>
      </w:r>
    </w:p>
    <w:p w:rsidR="00C365CC" w:rsidRDefault="00554F0A" w:rsidP="00C365C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18F6CC92" wp14:editId="4F12CDF6">
            <wp:simplePos x="0" y="0"/>
            <wp:positionH relativeFrom="column">
              <wp:posOffset>635</wp:posOffset>
            </wp:positionH>
            <wp:positionV relativeFrom="paragraph">
              <wp:posOffset>83820</wp:posOffset>
            </wp:positionV>
            <wp:extent cx="5399405" cy="917575"/>
            <wp:effectExtent l="0" t="0" r="0" b="0"/>
            <wp:wrapNone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[1]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SECRETARIA DA EDUCAÇÃO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UO ____________________________________________________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UA ____________________________________________________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Pr="00554F0A" w:rsidRDefault="00C365CC" w:rsidP="00C365CC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60"/>
      </w:tblGrid>
      <w:tr w:rsidR="00C365CC" w:rsidTr="00DF4645">
        <w:trPr>
          <w:trHeight w:val="2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[2]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IDENTIFICAÇÃO</w:t>
            </w:r>
          </w:p>
        </w:tc>
      </w:tr>
      <w:tr w:rsidR="00C365CC" w:rsidTr="00DF4645">
        <w:trPr>
          <w:trHeight w:val="21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RS/PV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</w:tr>
      <w:tr w:rsidR="00C365CC" w:rsidTr="00DF4645">
        <w:trPr>
          <w:trHeight w:val="21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R. G.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Cargo/Função-Atividade</w:t>
            </w:r>
          </w:p>
        </w:tc>
      </w:tr>
      <w:tr w:rsidR="00C365CC" w:rsidTr="00DF4645">
        <w:trPr>
          <w:trHeight w:val="21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320"/>
        <w:gridCol w:w="3240"/>
      </w:tblGrid>
      <w:tr w:rsidR="00C365CC" w:rsidTr="00DF4645">
        <w:trPr>
          <w:trHeight w:val="2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INFORMATIVO - ARTIGO 1º DA LC Nº 1.192/2012</w:t>
            </w:r>
          </w:p>
        </w:tc>
      </w:tr>
      <w:tr w:rsidR="00C365CC" w:rsidTr="00DF4645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GRATIFICAÇÃO DE ATIVIDADE PEDAGÓGICA - GAP</w:t>
            </w:r>
          </w:p>
        </w:tc>
      </w:tr>
      <w:tr w:rsidR="00C365CC" w:rsidTr="00DF4645">
        <w:trPr>
          <w:trHeight w:val="2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[3]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[4]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(Em dias)</w:t>
            </w:r>
          </w:p>
        </w:tc>
      </w:tr>
      <w:tr w:rsidR="00C365CC" w:rsidTr="00DF4645">
        <w:trPr>
          <w:trHeight w:val="2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 __/__/____ a __/__/____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8"/>
        </w:trPr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3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 de dias em que houve percebimento da gratificação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[5]</w:t>
            </w:r>
          </w:p>
        </w:tc>
      </w:tr>
      <w:tr w:rsidR="00C365CC" w:rsidTr="00DF4645">
        <w:trPr>
          <w:trHeight w:val="213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 de anos em que houve percebimento da gratificação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[6]</w:t>
            </w:r>
          </w:p>
        </w:tc>
      </w:tr>
      <w:tr w:rsidR="00C365CC" w:rsidTr="00DF4645">
        <w:trPr>
          <w:trHeight w:val="213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Quantidade de avos* aos quais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servidor(a) faz jus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[7]</w:t>
            </w:r>
          </w:p>
        </w:tc>
      </w:tr>
      <w:tr w:rsidR="00C365CC" w:rsidTr="00DF4645">
        <w:trPr>
          <w:trHeight w:val="213"/>
        </w:trPr>
        <w:tc>
          <w:tcPr>
            <w:tcW w:w="3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apurado para aposentadoria**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[8] R$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2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Cada avo equivale a 12 (Doze) meses de percebimento, em um total máximo de 30 (Trinta) avos. 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b/>
          <w:bCs/>
          <w:sz w:val="18"/>
          <w:szCs w:val="18"/>
        </w:rPr>
      </w:pPr>
    </w:p>
    <w:p w:rsidR="00C365CC" w:rsidRDefault="00C365CC" w:rsidP="00C365CC">
      <w:pPr>
        <w:widowControl w:val="0"/>
        <w:numPr>
          <w:ilvl w:val="0"/>
          <w:numId w:val="2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43" w:lineRule="auto"/>
        <w:ind w:left="40" w:right="1320" w:hanging="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 valor apurado para aposentadoria possui caráter meramente informativo 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será validado e definido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pela São Paulo Previdência - SPPREV. 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60"/>
      </w:tblGrid>
      <w:tr w:rsidR="00C365CC" w:rsidTr="00DF4645">
        <w:trPr>
          <w:trHeight w:val="2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[9]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ENCAMINHAMENTO</w:t>
            </w:r>
          </w:p>
        </w:tc>
      </w:tr>
      <w:tr w:rsidR="00C365CC" w:rsidTr="00DF4645">
        <w:trPr>
          <w:trHeight w:val="6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E CARIMBO DO CRH/DIR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65CC">
          <w:pgSz w:w="11900" w:h="16838"/>
          <w:pgMar w:top="1410" w:right="700" w:bottom="514" w:left="1700" w:header="720" w:footer="720" w:gutter="0"/>
          <w:cols w:space="720" w:equalWidth="0">
            <w:col w:w="9500"/>
          </w:cols>
          <w:noEndnote/>
        </w:sect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360"/>
        <w:gridCol w:w="6200"/>
      </w:tblGrid>
      <w:tr w:rsidR="00C365CC" w:rsidTr="00554F0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2" w:name="page8"/>
            <w:bookmarkEnd w:id="2"/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Anexo “C” do qual trata o item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desta Instrução Conjunta</w:t>
            </w:r>
          </w:p>
          <w:p w:rsidR="00554F0A" w:rsidRDefault="00554F0A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5CC" w:rsidTr="00554F0A">
        <w:trPr>
          <w:trHeight w:val="21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554F0A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SECRETARIA DA EDUCAÇÃO</w:t>
            </w:r>
          </w:p>
        </w:tc>
      </w:tr>
      <w:tr w:rsidR="00C365CC" w:rsidTr="00554F0A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______________________________________________________</w:t>
            </w:r>
          </w:p>
        </w:tc>
      </w:tr>
      <w:tr w:rsidR="00C365CC" w:rsidTr="00554F0A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UA ______________________________________________________</w:t>
            </w:r>
          </w:p>
        </w:tc>
      </w:tr>
      <w:tr w:rsidR="00C365CC" w:rsidTr="00554F0A">
        <w:trPr>
          <w:trHeight w:val="4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5CC" w:rsidTr="00554F0A">
        <w:trPr>
          <w:trHeight w:val="213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554F0A">
        <w:trPr>
          <w:trHeight w:val="2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[2]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IDENTIFICAÇÃO</w:t>
            </w:r>
          </w:p>
        </w:tc>
      </w:tr>
      <w:tr w:rsidR="00C365CC" w:rsidTr="00554F0A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RS/PV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</w:tr>
      <w:tr w:rsidR="00C365CC" w:rsidTr="00554F0A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R. 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Cargo/Função-Atividade</w:t>
            </w:r>
          </w:p>
        </w:tc>
      </w:tr>
      <w:tr w:rsidR="00C365CC" w:rsidTr="00554F0A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140335</wp:posOffset>
            </wp:positionV>
            <wp:extent cx="5400040" cy="3441065"/>
            <wp:effectExtent l="0" t="0" r="0" b="6985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343535</wp:posOffset>
            </wp:positionH>
            <wp:positionV relativeFrom="paragraph">
              <wp:posOffset>-1576070</wp:posOffset>
            </wp:positionV>
            <wp:extent cx="576580" cy="647065"/>
            <wp:effectExtent l="0" t="0" r="0" b="635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INFORMATIVO - ARTIGO 8º DA LC Nº 1.256/2015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20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GRATIFICAÇÃO DE GESTÃO EDUCACIONAL - GGE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tabs>
          <w:tab w:val="left" w:pos="860"/>
          <w:tab w:val="left" w:pos="2320"/>
          <w:tab w:val="left" w:pos="3740"/>
          <w:tab w:val="left" w:pos="632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[3</w:t>
      </w:r>
      <w:proofErr w:type="gramStart"/>
      <w:r>
        <w:rPr>
          <w:rFonts w:ascii="Arial" w:hAnsi="Arial" w:cs="Arial"/>
          <w:sz w:val="18"/>
          <w:szCs w:val="18"/>
        </w:rPr>
        <w:t>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Período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[4]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Cargo/Função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 xml:space="preserve">[5] </w:t>
      </w:r>
      <w:r>
        <w:rPr>
          <w:rFonts w:ascii="Arial" w:hAnsi="Arial" w:cs="Arial"/>
          <w:b/>
          <w:bCs/>
          <w:sz w:val="17"/>
          <w:szCs w:val="17"/>
        </w:rPr>
        <w:t>Total (Em dias)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De __/__/____ a __/__/____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000"/>
        <w:gridCol w:w="2000"/>
        <w:gridCol w:w="2200"/>
      </w:tblGrid>
      <w:tr w:rsidR="00C365CC" w:rsidTr="00DF4645">
        <w:trPr>
          <w:trHeight w:val="24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Cargo/Função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(Em dias)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(Anos)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(Avos*)</w:t>
            </w:r>
          </w:p>
        </w:tc>
      </w:tr>
      <w:tr w:rsidR="00C365CC" w:rsidTr="00DF4645">
        <w:trPr>
          <w:trHeight w:val="21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 de escola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[6]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[7]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[8]</w:t>
            </w:r>
          </w:p>
        </w:tc>
      </w:tr>
      <w:tr w:rsidR="00C365CC" w:rsidTr="00DF4645">
        <w:trPr>
          <w:trHeight w:val="21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ensino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[9]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[10]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[11]</w:t>
            </w:r>
          </w:p>
        </w:tc>
      </w:tr>
      <w:tr w:rsidR="00C365CC" w:rsidTr="00DF4645">
        <w:trPr>
          <w:trHeight w:val="21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Dirigente regional de ensino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[12]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[13]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[14]</w:t>
            </w:r>
          </w:p>
        </w:tc>
      </w:tr>
      <w:tr w:rsidR="00C365CC" w:rsidTr="00DF4645">
        <w:trPr>
          <w:trHeight w:val="213"/>
        </w:trPr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5CC" w:rsidTr="00DF4645">
        <w:trPr>
          <w:trHeight w:val="214"/>
        </w:trPr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apurado para aposentadoria**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[15] R$</w:t>
            </w:r>
          </w:p>
        </w:tc>
      </w:tr>
    </w:tbl>
    <w:p w:rsidR="00C365CC" w:rsidRDefault="00C365CC" w:rsidP="00C365C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C365CC" w:rsidRDefault="00C365CC" w:rsidP="00C365CC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2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Cada avo equivale a 12 (Doze) meses de percebimento, em um total máximo de 30 (Trinta) avos. 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b/>
          <w:bCs/>
          <w:sz w:val="18"/>
          <w:szCs w:val="18"/>
        </w:rPr>
      </w:pPr>
    </w:p>
    <w:p w:rsidR="00C365CC" w:rsidRDefault="00C365CC" w:rsidP="00C365CC">
      <w:pPr>
        <w:widowControl w:val="0"/>
        <w:numPr>
          <w:ilvl w:val="0"/>
          <w:numId w:val="4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after="0" w:line="245" w:lineRule="auto"/>
        <w:ind w:left="40" w:right="1280" w:hanging="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 valor apurado para aposentadoria possui caráter meramente informativo 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será validado e definido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pela São Paulo Previdência - SPPREV. </w:t>
      </w:r>
    </w:p>
    <w:p w:rsidR="00C365CC" w:rsidRDefault="00C365CC" w:rsidP="00C365C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6200"/>
      </w:tblGrid>
      <w:tr w:rsidR="00C365CC" w:rsidTr="00DF4645">
        <w:trPr>
          <w:trHeight w:val="24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EEECE1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[16]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ENCAMINHAMENTO</w:t>
            </w:r>
          </w:p>
        </w:tc>
      </w:tr>
      <w:tr w:rsidR="00C365CC" w:rsidTr="00DF4645">
        <w:trPr>
          <w:trHeight w:val="723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65CC" w:rsidRDefault="00C365CC" w:rsidP="00DF464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E CARIMBO DO CRH/DIR</w:t>
            </w:r>
          </w:p>
        </w:tc>
      </w:tr>
    </w:tbl>
    <w:p w:rsidR="00F047C1" w:rsidRDefault="00C365CC" w:rsidP="00554F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0" allowOverlap="1" wp14:anchorId="52F32548" wp14:editId="54EA269B">
            <wp:simplePos x="0" y="0"/>
            <wp:positionH relativeFrom="column">
              <wp:posOffset>5802630</wp:posOffset>
            </wp:positionH>
            <wp:positionV relativeFrom="paragraph">
              <wp:posOffset>677545</wp:posOffset>
            </wp:positionV>
            <wp:extent cx="372110" cy="214630"/>
            <wp:effectExtent l="0" t="0" r="889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47C1" w:rsidSect="00C3663D">
      <w:headerReference w:type="default" r:id="rId1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D7" w:rsidRDefault="00BC36D7" w:rsidP="009B656A">
      <w:pPr>
        <w:spacing w:after="0" w:line="240" w:lineRule="auto"/>
      </w:pPr>
      <w:r>
        <w:separator/>
      </w:r>
    </w:p>
  </w:endnote>
  <w:endnote w:type="continuationSeparator" w:id="0">
    <w:p w:rsidR="00BC36D7" w:rsidRDefault="00BC36D7" w:rsidP="009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85318"/>
      <w:docPartObj>
        <w:docPartGallery w:val="Page Numbers (Bottom of Page)"/>
        <w:docPartUnique/>
      </w:docPartObj>
    </w:sdtPr>
    <w:sdtEndPr/>
    <w:sdtContent>
      <w:p w:rsidR="00C365CC" w:rsidRDefault="00C365CC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A41800" wp14:editId="1239A80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5CC" w:rsidRDefault="00C365CC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A7C88" w:rsidRPr="005A7C88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Toif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C365CC" w:rsidRDefault="00C365CC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A7C88" w:rsidRPr="005A7C88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D7" w:rsidRDefault="00BC36D7" w:rsidP="009B656A">
      <w:pPr>
        <w:spacing w:after="0" w:line="240" w:lineRule="auto"/>
      </w:pPr>
      <w:r>
        <w:separator/>
      </w:r>
    </w:p>
  </w:footnote>
  <w:footnote w:type="continuationSeparator" w:id="0">
    <w:p w:rsidR="00BC36D7" w:rsidRDefault="00BC36D7" w:rsidP="009B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CC" w:rsidRDefault="00C365CC" w:rsidP="00C365CC">
    <w:pPr>
      <w:pStyle w:val="Cabealho"/>
      <w:tabs>
        <w:tab w:val="clear" w:pos="4252"/>
        <w:tab w:val="clear" w:pos="8504"/>
        <w:tab w:val="center" w:pos="3969"/>
        <w:tab w:val="right" w:pos="9498"/>
      </w:tabs>
      <w:jc w:val="center"/>
    </w:pPr>
    <w:r>
      <w:rPr>
        <w:noProof/>
        <w:lang w:eastAsia="pt-BR"/>
      </w:rPr>
      <w:drawing>
        <wp:inline distT="0" distB="0" distL="0" distR="0" wp14:anchorId="065ACEAA" wp14:editId="64B703C2">
          <wp:extent cx="1190625" cy="914400"/>
          <wp:effectExtent l="0" t="0" r="9525" b="0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5CC" w:rsidRDefault="00C365CC" w:rsidP="00C365CC">
    <w:pPr>
      <w:pStyle w:val="Cabealho"/>
      <w:tabs>
        <w:tab w:val="clear" w:pos="4252"/>
        <w:tab w:val="clear" w:pos="8504"/>
        <w:tab w:val="center" w:pos="3969"/>
        <w:tab w:val="right" w:pos="949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528326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FF447C" w:rsidRPr="00C3663D" w:rsidRDefault="00FF447C" w:rsidP="00FF447C">
        <w:pPr>
          <w:pStyle w:val="Cabealho"/>
          <w:jc w:val="right"/>
          <w:rPr>
            <w:sz w:val="2"/>
            <w:szCs w:val="2"/>
          </w:rPr>
        </w:pPr>
        <w:r>
          <w:t xml:space="preserve">                                                                  </w:t>
        </w:r>
        <w:r w:rsidRPr="00C3663D">
          <w:rPr>
            <w:sz w:val="2"/>
            <w:szCs w:val="2"/>
          </w:rPr>
          <w:fldChar w:fldCharType="begin"/>
        </w:r>
        <w:r w:rsidRPr="00C3663D">
          <w:rPr>
            <w:sz w:val="2"/>
            <w:szCs w:val="2"/>
          </w:rPr>
          <w:instrText>PAGE   \* MERGEFORMAT</w:instrText>
        </w:r>
        <w:r w:rsidRPr="00C3663D">
          <w:rPr>
            <w:sz w:val="2"/>
            <w:szCs w:val="2"/>
          </w:rPr>
          <w:fldChar w:fldCharType="separate"/>
        </w:r>
        <w:r w:rsidR="005A7C88">
          <w:rPr>
            <w:noProof/>
            <w:sz w:val="2"/>
            <w:szCs w:val="2"/>
          </w:rPr>
          <w:t>3</w:t>
        </w:r>
        <w:r w:rsidRPr="00C3663D">
          <w:rPr>
            <w:sz w:val="2"/>
            <w:szCs w:val="2"/>
          </w:rPr>
          <w:fldChar w:fldCharType="end"/>
        </w:r>
      </w:p>
    </w:sdtContent>
  </w:sdt>
  <w:p w:rsidR="009B656A" w:rsidRPr="009B656A" w:rsidRDefault="009B656A" w:rsidP="009B656A">
    <w:pPr>
      <w:pStyle w:val="Cabealho"/>
      <w:jc w:val="center"/>
      <w:rPr>
        <w:sz w:val="2"/>
        <w:szCs w:val="2"/>
      </w:rPr>
    </w:pPr>
  </w:p>
  <w:p w:rsidR="00624853" w:rsidRDefault="00554F0A" w:rsidP="00554F0A">
    <w:pPr>
      <w:jc w:val="center"/>
    </w:pPr>
    <w:r>
      <w:rPr>
        <w:noProof/>
        <w:lang w:eastAsia="pt-BR"/>
      </w:rPr>
      <w:drawing>
        <wp:inline distT="0" distB="0" distL="0" distR="0" wp14:anchorId="2AB33AFD" wp14:editId="38EACEEE">
          <wp:extent cx="1190625" cy="914400"/>
          <wp:effectExtent l="0" t="0" r="9525" b="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00003B25"/>
    <w:lvl w:ilvl="0" w:tplc="00001E1F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6A6"/>
    <w:multiLevelType w:val="hybridMultilevel"/>
    <w:tmpl w:val="0000701F"/>
    <w:lvl w:ilvl="0" w:tplc="00005D03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A5A"/>
    <w:multiLevelType w:val="hybridMultilevel"/>
    <w:tmpl w:val="0000767D"/>
    <w:lvl w:ilvl="0" w:tplc="0000450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6A"/>
    <w:rsid w:val="0001557F"/>
    <w:rsid w:val="0018797B"/>
    <w:rsid w:val="001B5E4A"/>
    <w:rsid w:val="001D1913"/>
    <w:rsid w:val="002B1EDB"/>
    <w:rsid w:val="003307BA"/>
    <w:rsid w:val="003963C8"/>
    <w:rsid w:val="00403854"/>
    <w:rsid w:val="00503339"/>
    <w:rsid w:val="005201BB"/>
    <w:rsid w:val="00537B4A"/>
    <w:rsid w:val="0054050A"/>
    <w:rsid w:val="00554F0A"/>
    <w:rsid w:val="005A7C88"/>
    <w:rsid w:val="005B36AD"/>
    <w:rsid w:val="00624853"/>
    <w:rsid w:val="006C53FD"/>
    <w:rsid w:val="00724EDB"/>
    <w:rsid w:val="007C4BA0"/>
    <w:rsid w:val="00812C98"/>
    <w:rsid w:val="00867510"/>
    <w:rsid w:val="00913B44"/>
    <w:rsid w:val="00926DED"/>
    <w:rsid w:val="009B656A"/>
    <w:rsid w:val="00AE4DC6"/>
    <w:rsid w:val="00BB430A"/>
    <w:rsid w:val="00BC36D7"/>
    <w:rsid w:val="00C01417"/>
    <w:rsid w:val="00C365CC"/>
    <w:rsid w:val="00C3663D"/>
    <w:rsid w:val="00C93B6B"/>
    <w:rsid w:val="00D17367"/>
    <w:rsid w:val="00D173DB"/>
    <w:rsid w:val="00DC4A3B"/>
    <w:rsid w:val="00EE2A7B"/>
    <w:rsid w:val="00EE2B71"/>
    <w:rsid w:val="00F047C1"/>
    <w:rsid w:val="00FD1B1A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56A"/>
  </w:style>
  <w:style w:type="paragraph" w:styleId="Rodap">
    <w:name w:val="footer"/>
    <w:basedOn w:val="Normal"/>
    <w:link w:val="RodapChar"/>
    <w:uiPriority w:val="99"/>
    <w:unhideWhenUsed/>
    <w:rsid w:val="009B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56A"/>
  </w:style>
  <w:style w:type="paragraph" w:styleId="Textodebalo">
    <w:name w:val="Balloon Text"/>
    <w:basedOn w:val="Normal"/>
    <w:link w:val="TextodebaloChar"/>
    <w:uiPriority w:val="99"/>
    <w:semiHidden/>
    <w:unhideWhenUsed/>
    <w:rsid w:val="009B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F447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47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56A"/>
  </w:style>
  <w:style w:type="paragraph" w:styleId="Rodap">
    <w:name w:val="footer"/>
    <w:basedOn w:val="Normal"/>
    <w:link w:val="RodapChar"/>
    <w:uiPriority w:val="99"/>
    <w:unhideWhenUsed/>
    <w:rsid w:val="009B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56A"/>
  </w:style>
  <w:style w:type="paragraph" w:styleId="Textodebalo">
    <w:name w:val="Balloon Text"/>
    <w:basedOn w:val="Normal"/>
    <w:link w:val="TextodebaloChar"/>
    <w:uiPriority w:val="99"/>
    <w:semiHidden/>
    <w:unhideWhenUsed/>
    <w:rsid w:val="009B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F447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47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0053-1A29-4DA8-86B3-81B4FB7D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Zanelli</dc:creator>
  <cp:lastModifiedBy>Felipe Giovanni Prando</cp:lastModifiedBy>
  <cp:revision>2</cp:revision>
  <cp:lastPrinted>2016-02-18T14:33:00Z</cp:lastPrinted>
  <dcterms:created xsi:type="dcterms:W3CDTF">2016-03-14T18:11:00Z</dcterms:created>
  <dcterms:modified xsi:type="dcterms:W3CDTF">2016-03-14T18:11:00Z</dcterms:modified>
</cp:coreProperties>
</file>